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395CE7C" w:rsidR="00A46D13" w:rsidRDefault="00F77B5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 </w:t>
      </w:r>
      <w:r w:rsidR="0063755F">
        <w:rPr>
          <w:rFonts w:ascii="Times New Roman" w:eastAsia="Times New Roman" w:hAnsi="Times New Roman" w:cs="Times New Roman"/>
          <w:b/>
          <w:bCs/>
          <w:color w:val="000000"/>
        </w:rPr>
        <w:t>Сердечно приглашаем в Казань на православную выставку-ярмарку «Кладезь»</w:t>
      </w:r>
      <w:r w:rsidR="0063755F">
        <w:rPr>
          <w:rFonts w:ascii="Times New Roman" w:eastAsia="Times New Roman" w:hAnsi="Times New Roman" w:cs="Times New Roman"/>
          <w:b/>
          <w:bCs/>
          <w:color w:val="000000"/>
        </w:rPr>
        <w:br/>
      </w:r>
      <w:r w:rsidR="0063755F">
        <w:rPr>
          <w:rFonts w:ascii="Times New Roman" w:eastAsia="Times New Roman" w:hAnsi="Times New Roman" w:cs="Times New Roman"/>
          <w:color w:val="000000"/>
        </w:rPr>
        <w:br/>
        <w:t>С 5 по 21 июля 2026 года в Казани (ул. Петербургская, 1, рядом с ТЦ «Кольцо», ст. метро «Площадь Тукая») пройдёт православная выставка-ярмарка «Кладезь». Это пространство тихой радости, душевных разговоров и доброго творчества.</w:t>
      </w:r>
      <w:r w:rsidR="0063755F">
        <w:rPr>
          <w:rFonts w:ascii="Times New Roman" w:eastAsia="Times New Roman" w:hAnsi="Times New Roman" w:cs="Times New Roman"/>
          <w:color w:val="000000"/>
        </w:rPr>
        <w:br/>
      </w:r>
      <w:r w:rsidR="0063755F">
        <w:rPr>
          <w:rFonts w:ascii="Times New Roman" w:eastAsia="Times New Roman" w:hAnsi="Times New Roman" w:cs="Times New Roman"/>
          <w:color w:val="000000"/>
        </w:rPr>
        <w:br/>
        <w:t xml:space="preserve">Мероприятие проходит по благословению </w:t>
      </w:r>
      <w:proofErr w:type="spellStart"/>
      <w:r w:rsidR="0063755F">
        <w:rPr>
          <w:rFonts w:ascii="Times New Roman" w:eastAsia="Times New Roman" w:hAnsi="Times New Roman" w:cs="Times New Roman"/>
          <w:color w:val="000000"/>
        </w:rPr>
        <w:t>Высокопреосвященнейшего</w:t>
      </w:r>
      <w:proofErr w:type="spellEnd"/>
      <w:r w:rsidR="0063755F">
        <w:rPr>
          <w:rFonts w:ascii="Times New Roman" w:eastAsia="Times New Roman" w:hAnsi="Times New Roman" w:cs="Times New Roman"/>
          <w:color w:val="000000"/>
        </w:rPr>
        <w:t xml:space="preserve"> Кирилла, митрополита Казанского и Татарстанского, при поддержке мэрии города Казани, в рамках духовно-просветительской программы «Единая вера – единая Русь Святая». Организаторы выставки – Свято-</w:t>
      </w:r>
      <w:proofErr w:type="spellStart"/>
      <w:r w:rsidR="0063755F">
        <w:rPr>
          <w:rFonts w:ascii="Times New Roman" w:eastAsia="Times New Roman" w:hAnsi="Times New Roman" w:cs="Times New Roman"/>
          <w:color w:val="000000"/>
        </w:rPr>
        <w:t>Елисаветинский</w:t>
      </w:r>
      <w:proofErr w:type="spellEnd"/>
      <w:r w:rsidR="0063755F">
        <w:rPr>
          <w:rFonts w:ascii="Times New Roman" w:eastAsia="Times New Roman" w:hAnsi="Times New Roman" w:cs="Times New Roman"/>
          <w:color w:val="000000"/>
        </w:rPr>
        <w:t xml:space="preserve"> монастырь и Сестричество (г. Минск).</w:t>
      </w:r>
      <w:r w:rsidR="0063755F">
        <w:rPr>
          <w:rFonts w:ascii="Times New Roman" w:eastAsia="Times New Roman" w:hAnsi="Times New Roman" w:cs="Times New Roman"/>
          <w:color w:val="000000"/>
        </w:rPr>
        <w:br/>
      </w:r>
      <w:r w:rsidR="0063755F">
        <w:rPr>
          <w:rFonts w:ascii="Times New Roman" w:eastAsia="Times New Roman" w:hAnsi="Times New Roman" w:cs="Times New Roman"/>
          <w:color w:val="000000"/>
        </w:rPr>
        <w:br/>
        <w:t xml:space="preserve">Многолетняя традиция проведения православных благотворительных выставок, восходящая к делам милосердия великой княгини Елисаветы Федоровны, продолжается благодаря труду сестёр из Минска. </w:t>
      </w:r>
    </w:p>
    <w:p w14:paraId="00000002" w14:textId="77777777" w:rsidR="00A46D13" w:rsidRDefault="006375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 слова: «Настоящее счастье то, которое ни люди, ни события не могут похитить. Ты его найдешь в жизни души и отдании себя. Постарайся сделать счастливым тех, кто рядом с тобой, и ты сам будешь счастлив» – стали духовным стержнем мероприятия.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Молебен и открытие выставки состоятся 5 июля в 12:00.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В течение всех дней работы выставки гостей ждёт интересная и насыщенная программа для всей семьи:</w:t>
      </w:r>
    </w:p>
    <w:p w14:paraId="00000003" w14:textId="77777777" w:rsidR="00A46D13" w:rsidRDefault="00A46D1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04" w14:textId="0B07EBB7" w:rsidR="00A46D13" w:rsidRDefault="006375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Белорусский кукольный театр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Батлейка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 (4+) – спе</w:t>
      </w:r>
      <w:r w:rsidR="00D76FC1">
        <w:rPr>
          <w:rFonts w:ascii="Times New Roman" w:eastAsia="Times New Roman" w:hAnsi="Times New Roman" w:cs="Times New Roman"/>
          <w:color w:val="000000"/>
        </w:rPr>
        <w:t>ктакли, рассказывающие о</w:t>
      </w:r>
      <w:r>
        <w:rPr>
          <w:rFonts w:ascii="Times New Roman" w:eastAsia="Times New Roman" w:hAnsi="Times New Roman" w:cs="Times New Roman"/>
          <w:color w:val="000000"/>
        </w:rPr>
        <w:t xml:space="preserve"> добре.</w:t>
      </w:r>
    </w:p>
    <w:p w14:paraId="00000005" w14:textId="0DC1ED51" w:rsidR="00A46D13" w:rsidRDefault="006375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color w:val="000000"/>
        </w:rPr>
        <w:t xml:space="preserve"> по 21 июля эстрадно-цирковое представление «Добрый смех – не грех!» – море улыбок и радости для маленьких гостей и их родителей</w:t>
      </w:r>
      <w:r w:rsidR="00D76FC1">
        <w:rPr>
          <w:rFonts w:ascii="Times New Roman" w:eastAsia="Times New Roman" w:hAnsi="Times New Roman" w:cs="Times New Roman"/>
          <w:color w:val="000000"/>
          <w:lang w:val="ru-RU"/>
        </w:rPr>
        <w:t xml:space="preserve"> подарит клоун Мотя</w:t>
      </w:r>
      <w:r w:rsidR="00D76FC1">
        <w:rPr>
          <w:rFonts w:ascii="Times New Roman" w:eastAsia="Times New Roman" w:hAnsi="Times New Roman" w:cs="Times New Roman"/>
          <w:color w:val="000000"/>
        </w:rPr>
        <w:t>.</w:t>
      </w:r>
    </w:p>
    <w:p w14:paraId="00000006" w14:textId="77777777" w:rsidR="00A46D13" w:rsidRDefault="006375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Творческие мастер-классы – каждый день юные посетители смогут создавать поделки своими руками, знакомиться и общаться.</w:t>
      </w:r>
    </w:p>
    <w:p w14:paraId="00000007" w14:textId="77777777" w:rsidR="00A46D13" w:rsidRDefault="006375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Экскурсия по экспозициям «Преподобная Евфросиния Полоцкая» и «Келья монаха»</w:t>
      </w:r>
    </w:p>
    <w:p w14:paraId="00000008" w14:textId="65A6C198" w:rsidR="00A46D13" w:rsidRDefault="0063755F" w:rsidP="001846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В рамках выставки будет работать традиционная благотворительная ярмарка, где каждый сможет приобрести уникальные изделия, созданные в монастырских мастерских: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· иконы и православную литературу;</w:t>
      </w:r>
      <w:r>
        <w:rPr>
          <w:rFonts w:ascii="Times New Roman" w:eastAsia="Times New Roman" w:hAnsi="Times New Roman" w:cs="Times New Roman"/>
          <w:color w:val="000000"/>
        </w:rPr>
        <w:br/>
        <w:t>· керамику ручной работы;</w:t>
      </w:r>
      <w:r>
        <w:rPr>
          <w:rFonts w:ascii="Times New Roman" w:eastAsia="Times New Roman" w:hAnsi="Times New Roman" w:cs="Times New Roman"/>
          <w:color w:val="000000"/>
        </w:rPr>
        <w:br/>
        <w:t>· сувениры из витражного стекла;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lastRenderedPageBreak/>
        <w:t>· православные наряды;</w:t>
      </w:r>
      <w:r>
        <w:rPr>
          <w:rFonts w:ascii="Times New Roman" w:eastAsia="Times New Roman" w:hAnsi="Times New Roman" w:cs="Times New Roman"/>
          <w:color w:val="000000"/>
        </w:rPr>
        <w:br/>
        <w:t>· продукцию монастырской здравницы.</w:t>
      </w:r>
    </w:p>
    <w:p w14:paraId="00000009" w14:textId="77777777" w:rsidR="00A46D13" w:rsidRDefault="00A46D1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0A" w14:textId="77777777" w:rsidR="00A46D13" w:rsidRDefault="006375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 пожертвования будут направлены на дела милосердия обители.</w:t>
      </w:r>
      <w:r>
        <w:rPr>
          <w:rFonts w:ascii="Times New Roman" w:eastAsia="Times New Roman" w:hAnsi="Times New Roman" w:cs="Times New Roman"/>
          <w:color w:val="000000"/>
        </w:rPr>
        <w:br/>
        <w:t xml:space="preserve"> </w:t>
      </w:r>
    </w:p>
    <w:p w14:paraId="0000000B" w14:textId="1357EB94" w:rsidR="00A46D13" w:rsidRDefault="006375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Также у гостей будет возможность подать записки о здравии и о упокоении для молитвенного поминовения в Свято-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Елисаветинском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монастыре. </w:t>
      </w:r>
      <w:r>
        <w:rPr>
          <w:rFonts w:ascii="Times New Roman" w:eastAsia="Times New Roman" w:hAnsi="Times New Roman" w:cs="Times New Roman"/>
          <w:color w:val="000000"/>
        </w:rPr>
        <w:br/>
        <w:t>Выставку «Кладезь» отличает особая атмосфера доверия, мира и единства. Здесь каждый найдёт не только полезные изделия и пищу для души, но и обретёт добрых друзей.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Где и когда: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· Даты: 5 – 21 июля 2026 года</w:t>
      </w:r>
      <w:r>
        <w:rPr>
          <w:rFonts w:ascii="Times New Roman" w:eastAsia="Times New Roman" w:hAnsi="Times New Roman" w:cs="Times New Roman"/>
          <w:color w:val="000000"/>
        </w:rPr>
        <w:br/>
        <w:t>· Место: г. Казань, ул. Петербургская, 1 (</w:t>
      </w:r>
      <w:r w:rsidR="00D76FC1">
        <w:rPr>
          <w:rFonts w:ascii="Times New Roman" w:eastAsia="Times New Roman" w:hAnsi="Times New Roman" w:cs="Times New Roman"/>
          <w:color w:val="000000"/>
          <w:lang w:val="ru-RU"/>
        </w:rPr>
        <w:t xml:space="preserve">красные шатры </w:t>
      </w:r>
      <w:r>
        <w:rPr>
          <w:rFonts w:ascii="Times New Roman" w:eastAsia="Times New Roman" w:hAnsi="Times New Roman" w:cs="Times New Roman"/>
          <w:color w:val="000000"/>
        </w:rPr>
        <w:t>рядом с ТЦ «Кольцо», ст. метро «Площадь Тукая»)</w:t>
      </w:r>
      <w:r>
        <w:rPr>
          <w:rFonts w:ascii="Times New Roman" w:eastAsia="Times New Roman" w:hAnsi="Times New Roman" w:cs="Times New Roman"/>
          <w:color w:val="000000"/>
        </w:rPr>
        <w:br/>
        <w:t>· Время работы: ежедневно с 11:00 до 20:00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 xml:space="preserve">Подробная программа мероприятий и расписание доступны на сайте </w:t>
      </w:r>
      <w:hyperlink r:id="rId6">
        <w:r>
          <w:rPr>
            <w:rFonts w:ascii="Times New Roman" w:eastAsia="Times New Roman" w:hAnsi="Times New Roman" w:cs="Times New Roman"/>
            <w:color w:val="467886"/>
            <w:u w:val="single"/>
          </w:rPr>
          <w:t>https://obitelfest.by</w:t>
        </w:r>
      </w:hyperlink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Приходите всей семьёй – здесь будет интересно, светло и радостно!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Вход на все мероприятия выставки свободный.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Контакты:</w:t>
      </w:r>
      <w:r>
        <w:rPr>
          <w:rFonts w:ascii="Times New Roman" w:eastAsia="Times New Roman" w:hAnsi="Times New Roman" w:cs="Times New Roman"/>
          <w:color w:val="000000"/>
        </w:rPr>
        <w:br/>
        <w:t>куратор мероприятия – монахиня Гликерия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Хмызова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br/>
        <w:t xml:space="preserve">+7 920 33 88 4 22 (MAX), </w:t>
      </w:r>
      <w:hyperlink r:id="rId7">
        <w:r>
          <w:rPr>
            <w:rFonts w:ascii="Times New Roman" w:eastAsia="Times New Roman" w:hAnsi="Times New Roman" w:cs="Times New Roman"/>
            <w:color w:val="467886"/>
            <w:u w:val="single"/>
          </w:rPr>
          <w:t>kladez.sem@yandex.by</w:t>
        </w:r>
      </w:hyperlink>
      <w:r>
        <w:rPr>
          <w:rFonts w:ascii="Times New Roman" w:eastAsia="Times New Roman" w:hAnsi="Times New Roman" w:cs="Times New Roman"/>
          <w:color w:val="000000"/>
        </w:rPr>
        <w:br/>
      </w:r>
    </w:p>
    <w:sectPr w:rsidR="00A46D1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5F738DC-591A-4C22-AA7E-7C2F8C9B5C4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5615033-931A-4E04-95A6-BDBFE89988EF}"/>
    <w:embedItalic r:id="rId3" w:fontKey="{CC9454F8-B3B5-465E-BA52-56671C8128B9}"/>
  </w:font>
  <w:font w:name="Play">
    <w:charset w:val="00"/>
    <w:family w:val="auto"/>
    <w:pitch w:val="default"/>
    <w:embedRegular r:id="rId4" w:fontKey="{1CF9C142-FD2D-4B20-9406-510B503665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5002EFF" w:usb1="C200ACFF" w:usb2="00000009" w:usb3="00000000" w:csb0="000001FF" w:csb1="00000000"/>
    <w:embedRegular r:id="rId5" w:fontKey="{CD96ED0B-E979-4986-94DA-0316E83F09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5316CD5-63F8-48AD-97EB-CD9BE8732F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0744E"/>
    <w:multiLevelType w:val="multilevel"/>
    <w:tmpl w:val="4A7E4B5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93671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D13"/>
    <w:rsid w:val="0018467A"/>
    <w:rsid w:val="0063755F"/>
    <w:rsid w:val="008B59CC"/>
    <w:rsid w:val="00A46D13"/>
    <w:rsid w:val="00D76FC1"/>
    <w:rsid w:val="00E3213F"/>
    <w:rsid w:val="00F7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35248"/>
  <w15:docId w15:val="{9ED85334-2A27-4E41-93B6-214160C1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ladez.sem@yandex.b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obitelfest.by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DrL4t+BWjxtpuVhe0XrRUIdHzA==">CgMxLjA4AHIhMUVGRkhKa25uLWMwUm5va1YxRnRUeXAyT1pSSWJZVnQ1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Николай Потёмкин</cp:lastModifiedBy>
  <cp:revision>2</cp:revision>
  <dcterms:created xsi:type="dcterms:W3CDTF">2026-06-29T11:56:00Z</dcterms:created>
  <dcterms:modified xsi:type="dcterms:W3CDTF">2026-06-29T11:56:00Z</dcterms:modified>
</cp:coreProperties>
</file>